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D17" w:rsidRPr="00BD7D17" w:rsidRDefault="00BD7D17" w:rsidP="00BD7D17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proofErr w:type="spellStart"/>
      <w:r w:rsidRPr="00BD7D17">
        <w:rPr>
          <w:rFonts w:ascii="Calibri" w:eastAsia="Times New Roman" w:hAnsi="Calibri" w:cs="Times New Roman"/>
          <w:b/>
          <w:bCs/>
          <w:color w:val="548235"/>
          <w:sz w:val="28"/>
          <w:szCs w:val="28"/>
          <w:lang w:eastAsia="nl-NL"/>
        </w:rPr>
        <w:t>Docu</w:t>
      </w:r>
      <w:proofErr w:type="spellEnd"/>
      <w:r w:rsidRPr="00BD7D17">
        <w:rPr>
          <w:rFonts w:ascii="Calibri" w:eastAsia="Times New Roman" w:hAnsi="Calibri" w:cs="Times New Roman"/>
          <w:b/>
          <w:bCs/>
          <w:color w:val="548235"/>
          <w:sz w:val="28"/>
          <w:szCs w:val="28"/>
          <w:lang w:eastAsia="nl-NL"/>
        </w:rPr>
        <w:t xml:space="preserve">-alert 508    7 oktober 2022   </w:t>
      </w:r>
    </w:p>
    <w:p w:rsidR="00BD7D17" w:rsidRPr="00BD7D17" w:rsidRDefault="00BD7D17" w:rsidP="00BD7D17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BD7D17">
        <w:rPr>
          <w:rFonts w:ascii="Calibri" w:eastAsia="Times New Roman" w:hAnsi="Calibri" w:cs="Times New Roman"/>
          <w:color w:val="548235"/>
          <w:sz w:val="24"/>
          <w:szCs w:val="24"/>
          <w:lang w:eastAsia="nl-NL"/>
        </w:rPr>
        <w:t> </w:t>
      </w:r>
    </w:p>
    <w:p w:rsidR="00BD7D17" w:rsidRPr="00BD7D17" w:rsidRDefault="00BD7D17" w:rsidP="00BD7D17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proofErr w:type="spellStart"/>
      <w:r w:rsidRPr="00BD7D17">
        <w:rPr>
          <w:rFonts w:ascii="Calibri" w:eastAsia="Times New Roman" w:hAnsi="Calibri" w:cs="Times New Roman"/>
          <w:i/>
          <w:iCs/>
          <w:color w:val="548235"/>
          <w:lang w:eastAsia="nl-NL"/>
        </w:rPr>
        <w:t>Docu</w:t>
      </w:r>
      <w:proofErr w:type="spellEnd"/>
      <w:r w:rsidRPr="00BD7D17">
        <w:rPr>
          <w:rFonts w:ascii="Calibri" w:eastAsia="Times New Roman" w:hAnsi="Calibri" w:cs="Times New Roman"/>
          <w:i/>
          <w:iCs/>
          <w:color w:val="548235"/>
          <w:lang w:eastAsia="nl-NL"/>
        </w:rPr>
        <w:t>-alerts worden samengesteld en verspreid door Jaap Penninga.</w:t>
      </w:r>
      <w:r w:rsidRPr="00BD7D17">
        <w:rPr>
          <w:rFonts w:ascii="Calibri" w:eastAsia="Times New Roman" w:hAnsi="Calibri" w:cs="Times New Roman"/>
          <w:i/>
          <w:iCs/>
          <w:color w:val="548235"/>
          <w:lang w:eastAsia="nl-NL"/>
        </w:rPr>
        <w:br/>
        <w:t>Ze verschijnen eens per week, doorgaans op vrijdag.</w:t>
      </w:r>
      <w:r w:rsidRPr="00BD7D17">
        <w:rPr>
          <w:rFonts w:ascii="Calibri" w:eastAsia="Times New Roman" w:hAnsi="Calibri" w:cs="Times New Roman"/>
          <w:i/>
          <w:iCs/>
          <w:color w:val="548235"/>
          <w:lang w:eastAsia="nl-NL"/>
        </w:rPr>
        <w:br/>
      </w:r>
      <w:proofErr w:type="spellStart"/>
      <w:r w:rsidRPr="00BD7D17">
        <w:rPr>
          <w:rFonts w:ascii="Calibri" w:eastAsia="Times New Roman" w:hAnsi="Calibri" w:cs="Times New Roman"/>
          <w:i/>
          <w:iCs/>
          <w:color w:val="548235"/>
          <w:lang w:eastAsia="nl-NL"/>
        </w:rPr>
        <w:t>Docu</w:t>
      </w:r>
      <w:proofErr w:type="spellEnd"/>
      <w:r w:rsidRPr="00BD7D17">
        <w:rPr>
          <w:rFonts w:ascii="Calibri" w:eastAsia="Times New Roman" w:hAnsi="Calibri" w:cs="Times New Roman"/>
          <w:i/>
          <w:iCs/>
          <w:color w:val="548235"/>
          <w:lang w:eastAsia="nl-NL"/>
        </w:rPr>
        <w:t>-alerts besteden in het bijzonder aandacht aan de VG-sector in brede zin.</w:t>
      </w:r>
    </w:p>
    <w:p w:rsidR="00BD7D17" w:rsidRPr="00BD7D17" w:rsidRDefault="00BD7D17" w:rsidP="00BD7D17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BD7D17">
        <w:rPr>
          <w:rFonts w:ascii="Calibri" w:eastAsia="Times New Roman" w:hAnsi="Calibri" w:cs="Times New Roman"/>
          <w:i/>
          <w:iCs/>
          <w:sz w:val="28"/>
          <w:szCs w:val="28"/>
          <w:lang w:eastAsia="nl-NL"/>
        </w:rPr>
        <w:t> </w:t>
      </w:r>
    </w:p>
    <w:p w:rsidR="00BD7D17" w:rsidRPr="00BD7D17" w:rsidRDefault="00BD7D17" w:rsidP="00BD7D17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proofErr w:type="spellStart"/>
      <w:r w:rsidRPr="00BD7D17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Wmo</w:t>
      </w:r>
      <w:proofErr w:type="spellEnd"/>
    </w:p>
    <w:p w:rsidR="00BD7D17" w:rsidRPr="00BD7D17" w:rsidRDefault="00BD7D17" w:rsidP="00BD7D17">
      <w:pPr>
        <w:numPr>
          <w:ilvl w:val="0"/>
          <w:numId w:val="1"/>
        </w:numPr>
        <w:spacing w:after="240" w:line="240" w:lineRule="auto"/>
        <w:rPr>
          <w:rFonts w:ascii="Calibri" w:eastAsia="Times New Roman" w:hAnsi="Calibri" w:cs="Times New Roman"/>
          <w:lang w:eastAsia="nl-NL"/>
        </w:rPr>
      </w:pPr>
      <w:r w:rsidRPr="00BD7D1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Vrijstelling eigen bijdrage </w:t>
      </w:r>
      <w:proofErr w:type="spellStart"/>
      <w:r w:rsidRPr="00BD7D1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Wmo</w:t>
      </w:r>
      <w:proofErr w:type="spellEnd"/>
      <w:r w:rsidRPr="00BD7D1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 met terugwerkende kracht mogelijk</w:t>
      </w:r>
      <w:r w:rsidRPr="00BD7D1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BD7D17">
        <w:rPr>
          <w:rFonts w:ascii="Calibri" w:eastAsia="Times New Roman" w:hAnsi="Calibri" w:cs="Times New Roman"/>
          <w:lang w:eastAsia="nl-NL"/>
        </w:rPr>
        <w:t xml:space="preserve">Gemeenten krijgen die bevoegdheid vanaf 1 januari a.s. Zie daarvoor dit </w:t>
      </w:r>
      <w:hyperlink r:id="rId5" w:tgtFrame="_parent" w:history="1">
        <w:r w:rsidRPr="00BD7D17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</w:t>
        </w:r>
      </w:hyperlink>
      <w:r w:rsidRPr="00BD7D17">
        <w:rPr>
          <w:rFonts w:ascii="Calibri" w:eastAsia="Times New Roman" w:hAnsi="Calibri" w:cs="Times New Roman"/>
          <w:lang w:eastAsia="nl-NL"/>
        </w:rPr>
        <w:t xml:space="preserve"> </w:t>
      </w:r>
      <w:r w:rsidRPr="00BD7D17">
        <w:rPr>
          <w:rFonts w:ascii="Calibri" w:eastAsia="Times New Roman" w:hAnsi="Calibri" w:cs="Times New Roman"/>
          <w:lang w:eastAsia="nl-NL"/>
        </w:rPr>
        <w:br/>
        <w:t xml:space="preserve">(bron: VNG). </w:t>
      </w:r>
    </w:p>
    <w:p w:rsidR="00BD7D17" w:rsidRPr="00BD7D17" w:rsidRDefault="00BD7D17" w:rsidP="00BD7D17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proofErr w:type="spellStart"/>
      <w:r w:rsidRPr="00BD7D17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Wlz</w:t>
      </w:r>
      <w:proofErr w:type="spellEnd"/>
    </w:p>
    <w:p w:rsidR="00BD7D17" w:rsidRPr="00BD7D17" w:rsidRDefault="00BD7D17" w:rsidP="00BD7D17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BD7D1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Zorginstellingen krijgen extra geld voor hogere energiekosten</w:t>
      </w:r>
      <w:r w:rsidRPr="00BD7D17">
        <w:rPr>
          <w:rFonts w:ascii="Calibri" w:eastAsia="Times New Roman" w:hAnsi="Calibri" w:cs="Times New Roman"/>
          <w:b/>
          <w:bCs/>
          <w:lang w:eastAsia="nl-NL"/>
        </w:rPr>
        <w:br/>
      </w:r>
      <w:r w:rsidRPr="00BD7D17">
        <w:rPr>
          <w:rFonts w:ascii="Calibri" w:eastAsia="Times New Roman" w:hAnsi="Calibri" w:cs="Times New Roman"/>
          <w:lang w:eastAsia="nl-NL"/>
        </w:rPr>
        <w:t>Dat heeft het ministerie van Economische Zaken en Klimaat (EZK) bekend gemaakt.</w:t>
      </w:r>
      <w:r w:rsidRPr="00BD7D17">
        <w:rPr>
          <w:rFonts w:ascii="Calibri" w:eastAsia="Times New Roman" w:hAnsi="Calibri" w:cs="Times New Roman"/>
          <w:lang w:eastAsia="nl-NL"/>
        </w:rPr>
        <w:br/>
        <w:t xml:space="preserve">Meer daarover in dit </w:t>
      </w:r>
      <w:hyperlink r:id="rId6" w:tgtFrame="_parent" w:history="1">
        <w:r w:rsidRPr="00BD7D17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</w:t>
        </w:r>
      </w:hyperlink>
      <w:r w:rsidRPr="00BD7D17">
        <w:rPr>
          <w:rFonts w:ascii="Calibri" w:eastAsia="Times New Roman" w:hAnsi="Calibri" w:cs="Times New Roman"/>
          <w:lang w:eastAsia="nl-NL"/>
        </w:rPr>
        <w:t xml:space="preserve"> (bron: </w:t>
      </w:r>
      <w:proofErr w:type="spellStart"/>
      <w:r w:rsidRPr="00BD7D17">
        <w:rPr>
          <w:rFonts w:ascii="Calibri" w:eastAsia="Times New Roman" w:hAnsi="Calibri" w:cs="Times New Roman"/>
          <w:lang w:eastAsia="nl-NL"/>
        </w:rPr>
        <w:t>Skipr</w:t>
      </w:r>
      <w:proofErr w:type="spellEnd"/>
      <w:r w:rsidRPr="00BD7D17">
        <w:rPr>
          <w:rFonts w:ascii="Calibri" w:eastAsia="Times New Roman" w:hAnsi="Calibri" w:cs="Times New Roman"/>
          <w:lang w:eastAsia="nl-NL"/>
        </w:rPr>
        <w:t>).</w:t>
      </w:r>
      <w:r w:rsidRPr="00BD7D17">
        <w:rPr>
          <w:rFonts w:ascii="Calibri" w:eastAsia="Times New Roman" w:hAnsi="Calibri" w:cs="Times New Roman"/>
          <w:b/>
          <w:bCs/>
          <w:lang w:eastAsia="nl-NL"/>
        </w:rPr>
        <w:t xml:space="preserve"> </w:t>
      </w:r>
    </w:p>
    <w:p w:rsidR="00BD7D17" w:rsidRPr="00BD7D17" w:rsidRDefault="00BD7D17" w:rsidP="00BD7D17">
      <w:pPr>
        <w:numPr>
          <w:ilvl w:val="0"/>
          <w:numId w:val="2"/>
        </w:numPr>
        <w:spacing w:after="240" w:line="240" w:lineRule="auto"/>
        <w:rPr>
          <w:rFonts w:ascii="Calibri" w:eastAsia="Times New Roman" w:hAnsi="Calibri" w:cs="Times New Roman"/>
          <w:lang w:eastAsia="nl-NL"/>
        </w:rPr>
      </w:pPr>
      <w:r w:rsidRPr="00BD7D1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Inspectie en </w:t>
      </w:r>
      <w:proofErr w:type="spellStart"/>
      <w:r w:rsidRPr="00BD7D1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NZa</w:t>
      </w:r>
      <w:proofErr w:type="spellEnd"/>
      <w:r w:rsidRPr="00BD7D1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 bezorgd over medische basiszorg voor </w:t>
      </w:r>
      <w:proofErr w:type="spellStart"/>
      <w:r w:rsidRPr="00BD7D1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Wlz</w:t>
      </w:r>
      <w:proofErr w:type="spellEnd"/>
      <w:r w:rsidRPr="00BD7D1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-cliënten</w:t>
      </w:r>
      <w:r w:rsidRPr="00BD7D17">
        <w:rPr>
          <w:rFonts w:ascii="Calibri" w:eastAsia="Times New Roman" w:hAnsi="Calibri" w:cs="Times New Roman"/>
          <w:lang w:eastAsia="nl-NL"/>
        </w:rPr>
        <w:br/>
        <w:t>Ze zijn met name bezorgd over de medische basiszorg in kleinschalige woonvormen.</w:t>
      </w:r>
      <w:r w:rsidRPr="00BD7D17">
        <w:rPr>
          <w:rFonts w:ascii="Calibri" w:eastAsia="Times New Roman" w:hAnsi="Calibri" w:cs="Times New Roman"/>
          <w:lang w:eastAsia="nl-NL"/>
        </w:rPr>
        <w:br/>
        <w:t xml:space="preserve">Deze is vaak niet goed georganiseerd. En vaak is onduidelijk wie verantwoordelijk is: </w:t>
      </w:r>
      <w:r w:rsidRPr="00BD7D17">
        <w:rPr>
          <w:rFonts w:ascii="Calibri" w:eastAsia="Times New Roman" w:hAnsi="Calibri" w:cs="Times New Roman"/>
          <w:lang w:eastAsia="nl-NL"/>
        </w:rPr>
        <w:br/>
        <w:t xml:space="preserve">de huisarts of de arts VG (AVG). De Inspectie en de </w:t>
      </w:r>
      <w:proofErr w:type="spellStart"/>
      <w:r w:rsidRPr="00BD7D17">
        <w:rPr>
          <w:rFonts w:ascii="Calibri" w:eastAsia="Times New Roman" w:hAnsi="Calibri" w:cs="Times New Roman"/>
          <w:lang w:eastAsia="nl-NL"/>
        </w:rPr>
        <w:t>Nza</w:t>
      </w:r>
      <w:proofErr w:type="spellEnd"/>
      <w:r w:rsidRPr="00BD7D17">
        <w:rPr>
          <w:rFonts w:ascii="Calibri" w:eastAsia="Times New Roman" w:hAnsi="Calibri" w:cs="Times New Roman"/>
          <w:lang w:eastAsia="nl-NL"/>
        </w:rPr>
        <w:t xml:space="preserve"> hebben hierover een brief </w:t>
      </w:r>
      <w:r w:rsidRPr="00BD7D17">
        <w:rPr>
          <w:rFonts w:ascii="Calibri" w:eastAsia="Times New Roman" w:hAnsi="Calibri" w:cs="Times New Roman"/>
          <w:lang w:eastAsia="nl-NL"/>
        </w:rPr>
        <w:br/>
        <w:t xml:space="preserve">geschreven aan VWS. Meer info in dit </w:t>
      </w:r>
      <w:hyperlink r:id="rId7" w:tgtFrame="_parent" w:history="1">
        <w:r w:rsidRPr="00BD7D17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</w:t>
        </w:r>
      </w:hyperlink>
      <w:r w:rsidRPr="00BD7D17">
        <w:rPr>
          <w:rFonts w:ascii="Calibri" w:eastAsia="Times New Roman" w:hAnsi="Calibri" w:cs="Times New Roman"/>
          <w:lang w:eastAsia="nl-NL"/>
        </w:rPr>
        <w:t xml:space="preserve"> (bron: IGJ); in het bericht staat een link </w:t>
      </w:r>
      <w:r w:rsidRPr="00BD7D17">
        <w:rPr>
          <w:rFonts w:ascii="Calibri" w:eastAsia="Times New Roman" w:hAnsi="Calibri" w:cs="Times New Roman"/>
          <w:lang w:eastAsia="nl-NL"/>
        </w:rPr>
        <w:br/>
        <w:t>naar de brief.</w:t>
      </w:r>
      <w:r w:rsidRPr="00BD7D17">
        <w:rPr>
          <w:rFonts w:ascii="Calibri" w:eastAsia="Times New Roman" w:hAnsi="Calibri" w:cs="Times New Roman"/>
          <w:lang w:eastAsia="nl-NL"/>
        </w:rPr>
        <w:br/>
        <w:t xml:space="preserve">Illustratief is ook dit </w:t>
      </w:r>
      <w:hyperlink r:id="rId8" w:tgtFrame="_parent" w:history="1">
        <w:r w:rsidRPr="00BD7D17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</w:t>
        </w:r>
      </w:hyperlink>
      <w:r w:rsidRPr="00BD7D17">
        <w:rPr>
          <w:rFonts w:ascii="Calibri" w:eastAsia="Times New Roman" w:hAnsi="Calibri" w:cs="Times New Roman"/>
          <w:lang w:eastAsia="nl-NL"/>
        </w:rPr>
        <w:t xml:space="preserve"> (bron: VGN).</w:t>
      </w:r>
    </w:p>
    <w:p w:rsidR="00BD7D17" w:rsidRPr="00BD7D17" w:rsidRDefault="00BD7D17" w:rsidP="00BD7D17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BD7D17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 xml:space="preserve">PGB </w:t>
      </w:r>
      <w:proofErr w:type="spellStart"/>
      <w:r w:rsidRPr="00BD7D17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Wlz</w:t>
      </w:r>
      <w:proofErr w:type="spellEnd"/>
    </w:p>
    <w:p w:rsidR="00BD7D17" w:rsidRPr="00BD7D17" w:rsidRDefault="00BD7D17" w:rsidP="00BD7D17">
      <w:pPr>
        <w:numPr>
          <w:ilvl w:val="0"/>
          <w:numId w:val="3"/>
        </w:numPr>
        <w:spacing w:after="240" w:line="240" w:lineRule="auto"/>
        <w:rPr>
          <w:rFonts w:ascii="Calibri" w:eastAsia="Times New Roman" w:hAnsi="Calibri" w:cs="Times New Roman"/>
          <w:lang w:eastAsia="nl-NL"/>
        </w:rPr>
      </w:pPr>
      <w:r w:rsidRPr="00BD7D1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Extra verhoging PGB in </w:t>
      </w:r>
      <w:proofErr w:type="spellStart"/>
      <w:r w:rsidRPr="00BD7D1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Wlz</w:t>
      </w:r>
      <w:proofErr w:type="spellEnd"/>
      <w:r w:rsidRPr="00BD7D1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 per 1 januari a.s. vanwege stijgende inflatie</w:t>
      </w:r>
      <w:r w:rsidRPr="00BD7D17">
        <w:rPr>
          <w:rFonts w:ascii="Calibri" w:eastAsia="Times New Roman" w:hAnsi="Calibri" w:cs="Times New Roman"/>
          <w:sz w:val="24"/>
          <w:szCs w:val="24"/>
          <w:lang w:eastAsia="nl-NL"/>
        </w:rPr>
        <w:br/>
      </w:r>
      <w:r w:rsidRPr="00BD7D17">
        <w:rPr>
          <w:rFonts w:ascii="Calibri" w:eastAsia="Times New Roman" w:hAnsi="Calibri" w:cs="Times New Roman"/>
          <w:lang w:eastAsia="nl-NL"/>
        </w:rPr>
        <w:t xml:space="preserve">Meer informatie daarover in dit </w:t>
      </w:r>
      <w:hyperlink r:id="rId9" w:tgtFrame="_parent" w:history="1">
        <w:r w:rsidRPr="00BD7D17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</w:t>
        </w:r>
      </w:hyperlink>
      <w:r w:rsidRPr="00BD7D17">
        <w:rPr>
          <w:rFonts w:ascii="Calibri" w:eastAsia="Times New Roman" w:hAnsi="Calibri" w:cs="Times New Roman"/>
          <w:lang w:eastAsia="nl-NL"/>
        </w:rPr>
        <w:t xml:space="preserve"> van Per Saldo.</w:t>
      </w:r>
    </w:p>
    <w:p w:rsidR="00BD7D17" w:rsidRPr="00BD7D17" w:rsidRDefault="00BD7D17" w:rsidP="00BD7D17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BD7D17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Participatiewet e.a.</w:t>
      </w:r>
    </w:p>
    <w:p w:rsidR="00BD7D17" w:rsidRPr="00BD7D17" w:rsidRDefault="00BD7D17" w:rsidP="00BD7D17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BD7D1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Toekomst sociale werkbedrijven in gevaar</w:t>
      </w:r>
      <w:r w:rsidRPr="00BD7D1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BD7D17">
        <w:rPr>
          <w:rFonts w:ascii="Calibri" w:eastAsia="Times New Roman" w:hAnsi="Calibri" w:cs="Times New Roman"/>
          <w:lang w:eastAsia="nl-NL"/>
        </w:rPr>
        <w:t xml:space="preserve">Dat schrijven gemeenten, sociale werkbedrijven sector en vakbonden in </w:t>
      </w:r>
      <w:r w:rsidRPr="00BD7D17">
        <w:rPr>
          <w:rFonts w:ascii="Calibri" w:eastAsia="Times New Roman" w:hAnsi="Calibri" w:cs="Times New Roman"/>
          <w:lang w:eastAsia="nl-NL"/>
        </w:rPr>
        <w:br/>
        <w:t xml:space="preserve">een gezamenlijke brief aan het kabinet. Meer info en achtergrond in dit </w:t>
      </w:r>
      <w:hyperlink r:id="rId10" w:tgtFrame="_parent" w:history="1">
        <w:r w:rsidRPr="00BD7D17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</w:t>
        </w:r>
      </w:hyperlink>
      <w:r w:rsidRPr="00BD7D17">
        <w:rPr>
          <w:rFonts w:ascii="Calibri" w:eastAsia="Times New Roman" w:hAnsi="Calibri" w:cs="Times New Roman"/>
          <w:lang w:eastAsia="nl-NL"/>
        </w:rPr>
        <w:t xml:space="preserve"> </w:t>
      </w:r>
      <w:r w:rsidRPr="00BD7D17">
        <w:rPr>
          <w:rFonts w:ascii="Calibri" w:eastAsia="Times New Roman" w:hAnsi="Calibri" w:cs="Times New Roman"/>
          <w:lang w:eastAsia="nl-NL"/>
        </w:rPr>
        <w:br/>
        <w:t>(bron: VNG).</w:t>
      </w:r>
    </w:p>
    <w:p w:rsidR="00BD7D17" w:rsidRPr="00BD7D17" w:rsidRDefault="00BD7D17" w:rsidP="00BD7D17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BD7D1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Gemeentenieuws van SZW 2022-5 verschenen</w:t>
      </w:r>
      <w:r w:rsidRPr="00BD7D17">
        <w:rPr>
          <w:rFonts w:ascii="Calibri" w:eastAsia="Times New Roman" w:hAnsi="Calibri" w:cs="Times New Roman"/>
          <w:lang w:eastAsia="nl-NL"/>
        </w:rPr>
        <w:br/>
        <w:t>Een paar keer per jaar informeert het ministerie van SZW de gemeenten over</w:t>
      </w:r>
      <w:r w:rsidRPr="00BD7D17">
        <w:rPr>
          <w:rFonts w:ascii="Calibri" w:eastAsia="Times New Roman" w:hAnsi="Calibri" w:cs="Times New Roman"/>
          <w:lang w:eastAsia="nl-NL"/>
        </w:rPr>
        <w:br/>
        <w:t>kleinere wijzigingen in beleid en uitvoering. Deze week verscheen nummer 5</w:t>
      </w:r>
      <w:r w:rsidRPr="00BD7D17">
        <w:rPr>
          <w:rFonts w:ascii="Calibri" w:eastAsia="Times New Roman" w:hAnsi="Calibri" w:cs="Times New Roman"/>
          <w:lang w:eastAsia="nl-NL"/>
        </w:rPr>
        <w:br/>
        <w:t xml:space="preserve">van dit Gemeentenieuws. In deze </w:t>
      </w:r>
      <w:hyperlink r:id="rId11" w:tgtFrame="_parent" w:history="1">
        <w:r w:rsidRPr="00BD7D17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brief</w:t>
        </w:r>
      </w:hyperlink>
      <w:r w:rsidRPr="00BD7D17">
        <w:rPr>
          <w:rFonts w:ascii="Calibri" w:eastAsia="Times New Roman" w:hAnsi="Calibri" w:cs="Times New Roman"/>
          <w:lang w:eastAsia="nl-NL"/>
        </w:rPr>
        <w:t xml:space="preserve"> van de ministers van SZW staan de </w:t>
      </w:r>
      <w:r w:rsidRPr="00BD7D17">
        <w:rPr>
          <w:rFonts w:ascii="Calibri" w:eastAsia="Times New Roman" w:hAnsi="Calibri" w:cs="Times New Roman"/>
          <w:lang w:eastAsia="nl-NL"/>
        </w:rPr>
        <w:br/>
        <w:t xml:space="preserve">onderwerpen die besproken worden. Gemeentenieuws nr. 5 is </w:t>
      </w:r>
      <w:hyperlink r:id="rId12" w:tgtFrame="_parent" w:history="1">
        <w:r w:rsidRPr="00BD7D17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hier</w:t>
        </w:r>
      </w:hyperlink>
      <w:r w:rsidRPr="00BD7D17">
        <w:rPr>
          <w:rFonts w:ascii="Calibri" w:eastAsia="Times New Roman" w:hAnsi="Calibri" w:cs="Times New Roman"/>
          <w:lang w:eastAsia="nl-NL"/>
        </w:rPr>
        <w:t xml:space="preserve"> te vinden. </w:t>
      </w:r>
    </w:p>
    <w:p w:rsidR="00BD7D17" w:rsidRPr="00BD7D17" w:rsidRDefault="00BD7D17" w:rsidP="00BD7D17">
      <w:pPr>
        <w:numPr>
          <w:ilvl w:val="0"/>
          <w:numId w:val="4"/>
        </w:numPr>
        <w:spacing w:after="240" w:line="240" w:lineRule="auto"/>
        <w:rPr>
          <w:rFonts w:ascii="Calibri" w:eastAsia="Times New Roman" w:hAnsi="Calibri" w:cs="Times New Roman"/>
          <w:lang w:eastAsia="nl-NL"/>
        </w:rPr>
      </w:pPr>
      <w:r w:rsidRPr="00BD7D1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Voer</w:t>
      </w:r>
      <w:r w:rsidRPr="00BD7D17">
        <w:rPr>
          <w:rFonts w:ascii="Calibri" w:eastAsia="Times New Roman" w:hAnsi="Calibri" w:cs="Times New Roman"/>
          <w:lang w:eastAsia="nl-NL"/>
        </w:rPr>
        <w:t xml:space="preserve"> </w:t>
      </w:r>
      <w:r w:rsidRPr="00BD7D1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nieuwe kostendelersnorm zo snel mogelijk in</w:t>
      </w:r>
      <w:r w:rsidRPr="00BD7D17">
        <w:rPr>
          <w:rFonts w:ascii="Calibri" w:eastAsia="Times New Roman" w:hAnsi="Calibri" w:cs="Times New Roman"/>
          <w:lang w:eastAsia="nl-NL"/>
        </w:rPr>
        <w:br/>
        <w:t>Volgens de overheidsplannen vervalt per 1 januari 2023 de kostendelersnorm</w:t>
      </w:r>
      <w:r w:rsidRPr="00BD7D17">
        <w:rPr>
          <w:rFonts w:ascii="Calibri" w:eastAsia="Times New Roman" w:hAnsi="Calibri" w:cs="Times New Roman"/>
          <w:lang w:eastAsia="nl-NL"/>
        </w:rPr>
        <w:br/>
        <w:t xml:space="preserve">voor jongeren beneden de 27 jaar. Een aantal gemeenten heeft de kostendelersnorm </w:t>
      </w:r>
      <w:r w:rsidRPr="00BD7D17">
        <w:rPr>
          <w:rFonts w:ascii="Calibri" w:eastAsia="Times New Roman" w:hAnsi="Calibri" w:cs="Times New Roman"/>
          <w:lang w:eastAsia="nl-NL"/>
        </w:rPr>
        <w:br/>
        <w:t xml:space="preserve">voor deze groep nu al latenvallen, </w:t>
      </w:r>
      <w:proofErr w:type="spellStart"/>
      <w:r w:rsidRPr="00BD7D17">
        <w:rPr>
          <w:rFonts w:ascii="Calibri" w:eastAsia="Times New Roman" w:hAnsi="Calibri" w:cs="Times New Roman"/>
          <w:lang w:eastAsia="nl-NL"/>
        </w:rPr>
        <w:t>vooruitlopemd</w:t>
      </w:r>
      <w:proofErr w:type="spellEnd"/>
      <w:r w:rsidRPr="00BD7D17">
        <w:rPr>
          <w:rFonts w:ascii="Calibri" w:eastAsia="Times New Roman" w:hAnsi="Calibri" w:cs="Times New Roman"/>
          <w:lang w:eastAsia="nl-NL"/>
        </w:rPr>
        <w:t xml:space="preserve"> op de wettelijke regeling.</w:t>
      </w:r>
      <w:r w:rsidRPr="00BD7D17">
        <w:rPr>
          <w:rFonts w:ascii="Calibri" w:eastAsia="Times New Roman" w:hAnsi="Calibri" w:cs="Times New Roman"/>
          <w:lang w:eastAsia="nl-NL"/>
        </w:rPr>
        <w:br/>
        <w:t>De FNV roept nu andere gemeenten op om hetzelfde te doen. Meer details</w:t>
      </w:r>
      <w:r w:rsidRPr="00BD7D17">
        <w:rPr>
          <w:rFonts w:ascii="Calibri" w:eastAsia="Times New Roman" w:hAnsi="Calibri" w:cs="Times New Roman"/>
          <w:lang w:eastAsia="nl-NL"/>
        </w:rPr>
        <w:br/>
        <w:t xml:space="preserve">in dit </w:t>
      </w:r>
      <w:hyperlink r:id="rId13" w:tgtFrame="_parent" w:history="1">
        <w:r w:rsidRPr="00BD7D17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</w:t>
        </w:r>
      </w:hyperlink>
      <w:r w:rsidRPr="00BD7D17">
        <w:rPr>
          <w:rFonts w:ascii="Calibri" w:eastAsia="Times New Roman" w:hAnsi="Calibri" w:cs="Times New Roman"/>
          <w:lang w:eastAsia="nl-NL"/>
        </w:rPr>
        <w:t xml:space="preserve"> (bron: </w:t>
      </w:r>
      <w:proofErr w:type="spellStart"/>
      <w:r w:rsidRPr="00BD7D17">
        <w:rPr>
          <w:rFonts w:ascii="Calibri" w:eastAsia="Times New Roman" w:hAnsi="Calibri" w:cs="Times New Roman"/>
          <w:lang w:eastAsia="nl-NL"/>
        </w:rPr>
        <w:t>Zorg&amp;Sociaalweb</w:t>
      </w:r>
      <w:proofErr w:type="spellEnd"/>
      <w:r w:rsidRPr="00BD7D17">
        <w:rPr>
          <w:rFonts w:ascii="Calibri" w:eastAsia="Times New Roman" w:hAnsi="Calibri" w:cs="Times New Roman"/>
          <w:lang w:eastAsia="nl-NL"/>
        </w:rPr>
        <w:t xml:space="preserve">). </w:t>
      </w:r>
    </w:p>
    <w:p w:rsidR="00BD7D17" w:rsidRPr="00BD7D17" w:rsidRDefault="00BD7D17" w:rsidP="00BD7D17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BD7D17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 xml:space="preserve">VN-Verdrag Handicap </w:t>
      </w:r>
    </w:p>
    <w:p w:rsidR="00BD7D17" w:rsidRPr="00BD7D17" w:rsidRDefault="00BD7D17" w:rsidP="00BD7D17">
      <w:pPr>
        <w:numPr>
          <w:ilvl w:val="0"/>
          <w:numId w:val="5"/>
        </w:numPr>
        <w:spacing w:after="240" w:line="240" w:lineRule="auto"/>
        <w:rPr>
          <w:rFonts w:ascii="Calibri" w:eastAsia="Times New Roman" w:hAnsi="Calibri" w:cs="Times New Roman"/>
          <w:lang w:eastAsia="nl-NL"/>
        </w:rPr>
      </w:pPr>
      <w:r w:rsidRPr="00BD7D1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College Rechten van de Mens helpt gemeenten en provincies bij</w:t>
      </w:r>
      <w:r w:rsidRPr="00BD7D1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  <w:t>het beoordelen van het eigen beleid</w:t>
      </w:r>
      <w:r w:rsidRPr="00BD7D1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BD7D17">
        <w:rPr>
          <w:rFonts w:ascii="Calibri" w:eastAsia="Times New Roman" w:hAnsi="Calibri" w:cs="Times New Roman"/>
          <w:lang w:eastAsia="nl-NL"/>
        </w:rPr>
        <w:t xml:space="preserve">Het College heeft daarvoor een Handreiking opgesteld. Meer daarover in dit </w:t>
      </w:r>
      <w:hyperlink r:id="rId14" w:tgtFrame="_parent" w:history="1">
        <w:r w:rsidRPr="00BD7D17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</w:t>
        </w:r>
      </w:hyperlink>
      <w:r w:rsidRPr="00BD7D17">
        <w:rPr>
          <w:rFonts w:ascii="Calibri" w:eastAsia="Times New Roman" w:hAnsi="Calibri" w:cs="Times New Roman"/>
          <w:lang w:eastAsia="nl-NL"/>
        </w:rPr>
        <w:t xml:space="preserve"> </w:t>
      </w:r>
      <w:r w:rsidRPr="00BD7D17">
        <w:rPr>
          <w:rFonts w:ascii="Calibri" w:eastAsia="Times New Roman" w:hAnsi="Calibri" w:cs="Times New Roman"/>
          <w:lang w:eastAsia="nl-NL"/>
        </w:rPr>
        <w:br/>
        <w:t>(bron:  </w:t>
      </w:r>
      <w:proofErr w:type="spellStart"/>
      <w:r w:rsidRPr="00BD7D17">
        <w:rPr>
          <w:rFonts w:ascii="Calibri" w:eastAsia="Times New Roman" w:hAnsi="Calibri" w:cs="Times New Roman"/>
          <w:lang w:eastAsia="nl-NL"/>
        </w:rPr>
        <w:t>Schulinck</w:t>
      </w:r>
      <w:proofErr w:type="spellEnd"/>
      <w:r w:rsidRPr="00BD7D17">
        <w:rPr>
          <w:rFonts w:ascii="Calibri" w:eastAsia="Times New Roman" w:hAnsi="Calibri" w:cs="Times New Roman"/>
          <w:lang w:eastAsia="nl-NL"/>
        </w:rPr>
        <w:t>). In het bericht staan links naar de Handreiking.</w:t>
      </w:r>
    </w:p>
    <w:p w:rsidR="00BD7D17" w:rsidRPr="00BD7D17" w:rsidRDefault="00BD7D17" w:rsidP="00BD7D17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BD7D17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lastRenderedPageBreak/>
        <w:t>Divers</w:t>
      </w:r>
    </w:p>
    <w:p w:rsidR="00BD7D17" w:rsidRPr="00BD7D17" w:rsidRDefault="00BD7D17" w:rsidP="00BD7D17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BD7D1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‘Kom ook met een oplossing voor mensen met een handicap die</w:t>
      </w:r>
      <w:r w:rsidRPr="00BD7D1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  <w:t xml:space="preserve">de energierekening niet meer kunnen betalen én voor mensen </w:t>
      </w:r>
      <w:r w:rsidRPr="00BD7D1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  <w:t>in kleinschalige woonvormen.’</w:t>
      </w:r>
      <w:r w:rsidRPr="00BD7D17">
        <w:rPr>
          <w:rFonts w:ascii="Calibri" w:eastAsia="Times New Roman" w:hAnsi="Calibri" w:cs="Times New Roman"/>
          <w:b/>
          <w:bCs/>
          <w:lang w:eastAsia="nl-NL"/>
        </w:rPr>
        <w:br/>
      </w:r>
      <w:r w:rsidRPr="00BD7D17">
        <w:rPr>
          <w:rFonts w:ascii="Calibri" w:eastAsia="Times New Roman" w:hAnsi="Calibri" w:cs="Times New Roman"/>
          <w:lang w:eastAsia="nl-NL"/>
        </w:rPr>
        <w:t xml:space="preserve">Dat vraagt Ieder(in) deze week in een brief aan de Tweede Kamer. </w:t>
      </w:r>
      <w:r w:rsidRPr="00BD7D17">
        <w:rPr>
          <w:rFonts w:ascii="Calibri" w:eastAsia="Times New Roman" w:hAnsi="Calibri" w:cs="Times New Roman"/>
          <w:lang w:eastAsia="nl-NL"/>
        </w:rPr>
        <w:br/>
        <w:t xml:space="preserve">Meer daarover in dit </w:t>
      </w:r>
      <w:hyperlink r:id="rId15" w:tgtFrame="_parent" w:history="1">
        <w:r w:rsidRPr="00BD7D17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</w:t>
        </w:r>
      </w:hyperlink>
      <w:r w:rsidRPr="00BD7D17">
        <w:rPr>
          <w:rFonts w:ascii="Calibri" w:eastAsia="Times New Roman" w:hAnsi="Calibri" w:cs="Times New Roman"/>
          <w:lang w:eastAsia="nl-NL"/>
        </w:rPr>
        <w:t xml:space="preserve"> (bron: Ieder(in)). </w:t>
      </w:r>
      <w:r w:rsidRPr="00BD7D17">
        <w:rPr>
          <w:rFonts w:ascii="Calibri" w:eastAsia="Times New Roman" w:hAnsi="Calibri" w:cs="Times New Roman"/>
          <w:lang w:eastAsia="nl-NL"/>
        </w:rPr>
        <w:br/>
        <w:t xml:space="preserve">Daarnaast heeft Ieder(in), samen met de Landelijke Armoedecoalitie, </w:t>
      </w:r>
      <w:r w:rsidRPr="00BD7D17">
        <w:rPr>
          <w:rFonts w:ascii="Calibri" w:eastAsia="Times New Roman" w:hAnsi="Calibri" w:cs="Times New Roman"/>
          <w:lang w:eastAsia="nl-NL"/>
        </w:rPr>
        <w:br/>
        <w:t xml:space="preserve">nog een brief gestuurd over hetzelfde onderwerp. Zie daarvoor dit </w:t>
      </w:r>
      <w:hyperlink r:id="rId16" w:tgtFrame="_parent" w:history="1">
        <w:r w:rsidRPr="00BD7D17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</w:t>
        </w:r>
      </w:hyperlink>
      <w:r w:rsidRPr="00BD7D17">
        <w:rPr>
          <w:rFonts w:ascii="Calibri" w:eastAsia="Times New Roman" w:hAnsi="Calibri" w:cs="Times New Roman"/>
          <w:lang w:eastAsia="nl-NL"/>
        </w:rPr>
        <w:t xml:space="preserve"> </w:t>
      </w:r>
      <w:r w:rsidRPr="00BD7D17">
        <w:rPr>
          <w:rFonts w:ascii="Calibri" w:eastAsia="Times New Roman" w:hAnsi="Calibri" w:cs="Times New Roman"/>
          <w:lang w:eastAsia="nl-NL"/>
        </w:rPr>
        <w:br/>
        <w:t xml:space="preserve">(bron: Ieder(in)); de </w:t>
      </w:r>
      <w:hyperlink r:id="rId17" w:tgtFrame="_parent" w:history="1">
        <w:r w:rsidRPr="00BD7D17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brie</w:t>
        </w:r>
      </w:hyperlink>
      <w:r w:rsidRPr="00BD7D17">
        <w:rPr>
          <w:rFonts w:ascii="Calibri" w:eastAsia="Times New Roman" w:hAnsi="Calibri" w:cs="Times New Roman"/>
          <w:lang w:eastAsia="nl-NL"/>
        </w:rPr>
        <w:t>f is via deze link te vinden.</w:t>
      </w:r>
    </w:p>
    <w:p w:rsidR="00BD7D17" w:rsidRPr="00BD7D17" w:rsidRDefault="00BD7D17" w:rsidP="00BD7D17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BD7D17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Brief VWS over toekomstbestendige Arbeidsmarkt Zorg </w:t>
      </w:r>
      <w:r w:rsidRPr="00BD7D17">
        <w:rPr>
          <w:rFonts w:ascii="Calibri" w:eastAsia="Times New Roman" w:hAnsi="Calibri" w:cs="Times New Roman"/>
          <w:lang w:eastAsia="nl-NL"/>
        </w:rPr>
        <w:br/>
        <w:t xml:space="preserve">Deze week stuurde minister Helder een brief naar de Tweede Kamer waarin zij </w:t>
      </w:r>
      <w:r w:rsidRPr="00BD7D17">
        <w:rPr>
          <w:rFonts w:ascii="Calibri" w:eastAsia="Times New Roman" w:hAnsi="Calibri" w:cs="Times New Roman"/>
          <w:lang w:eastAsia="nl-NL"/>
        </w:rPr>
        <w:br/>
        <w:t xml:space="preserve">aangeeft hoe zij de personeelstekorten in de zorgsector wil gaan oplossen. </w:t>
      </w:r>
      <w:r w:rsidRPr="00BD7D17">
        <w:rPr>
          <w:rFonts w:ascii="Calibri" w:eastAsia="Times New Roman" w:hAnsi="Calibri" w:cs="Times New Roman"/>
          <w:lang w:eastAsia="nl-NL"/>
        </w:rPr>
        <w:br/>
        <w:t xml:space="preserve">En het werken in de zorgsector aantrekkelijker wil gaan maken. </w:t>
      </w:r>
      <w:r w:rsidRPr="00BD7D17">
        <w:rPr>
          <w:rFonts w:ascii="Calibri" w:eastAsia="Times New Roman" w:hAnsi="Calibri" w:cs="Times New Roman"/>
          <w:lang w:eastAsia="nl-NL"/>
        </w:rPr>
        <w:br/>
        <w:t>Daarvoor is een Programma Toekomstbestendige Arbeidsmarkt Zorg &amp; Welzijn (</w:t>
      </w:r>
      <w:r w:rsidRPr="00BD7D17">
        <w:rPr>
          <w:rFonts w:ascii="Calibri" w:eastAsia="Times New Roman" w:hAnsi="Calibri" w:cs="Times New Roman"/>
          <w:lang w:eastAsia="nl-NL"/>
        </w:rPr>
        <w:br/>
        <w:t xml:space="preserve">programma TAZ) gemaakt; dat vanaf nu uitgevoerd gaat worden. </w:t>
      </w:r>
      <w:r w:rsidRPr="00BD7D17">
        <w:rPr>
          <w:rFonts w:ascii="Calibri" w:eastAsia="Times New Roman" w:hAnsi="Calibri" w:cs="Times New Roman"/>
          <w:lang w:eastAsia="nl-NL"/>
        </w:rPr>
        <w:br/>
        <w:t xml:space="preserve">De brief van de minister is </w:t>
      </w:r>
      <w:hyperlink r:id="rId18" w:tgtFrame="_parent" w:history="1">
        <w:r w:rsidRPr="00BD7D17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hier</w:t>
        </w:r>
      </w:hyperlink>
      <w:r w:rsidRPr="00BD7D17">
        <w:rPr>
          <w:rFonts w:ascii="Calibri" w:eastAsia="Times New Roman" w:hAnsi="Calibri" w:cs="Times New Roman"/>
          <w:lang w:eastAsia="nl-NL"/>
        </w:rPr>
        <w:t xml:space="preserve"> te vinden en het Programma </w:t>
      </w:r>
      <w:hyperlink r:id="rId19" w:tgtFrame="_parent" w:history="1">
        <w:r w:rsidRPr="00BD7D17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hier</w:t>
        </w:r>
      </w:hyperlink>
      <w:r w:rsidRPr="00BD7D17">
        <w:rPr>
          <w:rFonts w:ascii="Calibri" w:eastAsia="Times New Roman" w:hAnsi="Calibri" w:cs="Times New Roman"/>
          <w:lang w:eastAsia="nl-NL"/>
        </w:rPr>
        <w:t xml:space="preserve"> </w:t>
      </w:r>
    </w:p>
    <w:p w:rsidR="00BD7D17" w:rsidRPr="00BD7D17" w:rsidRDefault="00BD7D17" w:rsidP="00BD7D17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BD7D17">
        <w:rPr>
          <w:rFonts w:ascii="Calibri" w:eastAsia="Times New Roman" w:hAnsi="Calibri" w:cs="Times New Roman"/>
          <w:b/>
          <w:bCs/>
          <w:lang w:eastAsia="nl-NL"/>
        </w:rPr>
        <w:t>‘Meer werken én meer zorgen is een onmogelijke opgave’</w:t>
      </w:r>
      <w:r w:rsidRPr="00BD7D17">
        <w:rPr>
          <w:rFonts w:ascii="Calibri" w:eastAsia="Times New Roman" w:hAnsi="Calibri" w:cs="Times New Roman"/>
          <w:b/>
          <w:bCs/>
          <w:lang w:eastAsia="nl-NL"/>
        </w:rPr>
        <w:br/>
      </w:r>
      <w:r w:rsidRPr="00BD7D17">
        <w:rPr>
          <w:rFonts w:ascii="Calibri" w:eastAsia="Times New Roman" w:hAnsi="Calibri" w:cs="Times New Roman"/>
          <w:lang w:eastAsia="nl-NL"/>
        </w:rPr>
        <w:t xml:space="preserve">Dat is de reactie van </w:t>
      </w:r>
      <w:proofErr w:type="spellStart"/>
      <w:r w:rsidRPr="00BD7D17">
        <w:rPr>
          <w:rFonts w:ascii="Calibri" w:eastAsia="Times New Roman" w:hAnsi="Calibri" w:cs="Times New Roman"/>
          <w:lang w:eastAsia="nl-NL"/>
        </w:rPr>
        <w:t>MantelzorgNL</w:t>
      </w:r>
      <w:proofErr w:type="spellEnd"/>
      <w:r w:rsidRPr="00BD7D17">
        <w:rPr>
          <w:rFonts w:ascii="Calibri" w:eastAsia="Times New Roman" w:hAnsi="Calibri" w:cs="Times New Roman"/>
          <w:lang w:eastAsia="nl-NL"/>
        </w:rPr>
        <w:t xml:space="preserve"> op een brief (</w:t>
      </w:r>
      <w:hyperlink r:id="rId20" w:tgtFrame="_parent" w:history="1">
        <w:r w:rsidRPr="00BD7D17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link)</w:t>
        </w:r>
      </w:hyperlink>
      <w:r w:rsidRPr="00BD7D17">
        <w:rPr>
          <w:rFonts w:ascii="Calibri" w:eastAsia="Times New Roman" w:hAnsi="Calibri" w:cs="Times New Roman"/>
          <w:lang w:eastAsia="nl-NL"/>
        </w:rPr>
        <w:t xml:space="preserve"> van staatssecretaris van Ooijen </w:t>
      </w:r>
      <w:r w:rsidRPr="00BD7D17">
        <w:rPr>
          <w:rFonts w:ascii="Calibri" w:eastAsia="Times New Roman" w:hAnsi="Calibri" w:cs="Times New Roman"/>
          <w:lang w:eastAsia="nl-NL"/>
        </w:rPr>
        <w:br/>
        <w:t xml:space="preserve">over mantelzorg en informele zorg. Zie voor de reactie van Mantelzorg op die brief </w:t>
      </w:r>
      <w:hyperlink r:id="rId21" w:tgtFrame="_parent" w:history="1">
        <w:r w:rsidRPr="00BD7D17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hier</w:t>
        </w:r>
      </w:hyperlink>
      <w:r w:rsidRPr="00BD7D17">
        <w:rPr>
          <w:rFonts w:ascii="Calibri" w:eastAsia="Times New Roman" w:hAnsi="Calibri" w:cs="Times New Roman"/>
          <w:lang w:eastAsia="nl-NL"/>
        </w:rPr>
        <w:t>.</w:t>
      </w:r>
    </w:p>
    <w:p w:rsidR="00F64613" w:rsidRDefault="00F64613">
      <w:bookmarkStart w:id="0" w:name="_GoBack"/>
      <w:bookmarkEnd w:id="0"/>
    </w:p>
    <w:sectPr w:rsidR="00F64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33264"/>
    <w:multiLevelType w:val="multilevel"/>
    <w:tmpl w:val="CF40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C6402F"/>
    <w:multiLevelType w:val="multilevel"/>
    <w:tmpl w:val="23141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553042"/>
    <w:multiLevelType w:val="multilevel"/>
    <w:tmpl w:val="372C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A53A0F"/>
    <w:multiLevelType w:val="multilevel"/>
    <w:tmpl w:val="02FE0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824BEB"/>
    <w:multiLevelType w:val="multilevel"/>
    <w:tmpl w:val="65AE4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C57A6A"/>
    <w:multiLevelType w:val="multilevel"/>
    <w:tmpl w:val="2FC2A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17"/>
    <w:rsid w:val="00BD7D17"/>
    <w:rsid w:val="00F6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23AE5-635E-4625-AF0D-30E93B8E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gn.nl/nieuws-van-leden/minister-helder-bezoekt-zuidwester-en-bespreekt-toegankelijkheid-huisartsenzorg" TargetMode="External"/><Relationship Id="rId13" Type="http://schemas.openxmlformats.org/officeDocument/2006/relationships/hyperlink" Target="https://sociaalweb.nl/nieuws/fnv-roept-gemeenten-op-nieuwe-kostendelersnorm-zo-snel-mogelijk-in-te-voeren/" TargetMode="External"/><Relationship Id="rId18" Type="http://schemas.openxmlformats.org/officeDocument/2006/relationships/hyperlink" Target="https://www.rijksoverheid.nl/ministeries/ministerie-van-volksgezondheid-welzijn-en-sport/documenten/kamerstukken/2022/09/30/kamerbrief-programma-toekomstbestendige-arbeidsmarkt-zorg-welzijn-programma-taz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antelzorg.nl/nieuws/meer-werken-en-meer-zorgen-is-schier-onmogelijke-opgave" TargetMode="External"/><Relationship Id="rId7" Type="http://schemas.openxmlformats.org/officeDocument/2006/relationships/hyperlink" Target="https://www.igj.nl/actueel/nieuws/2022/10/04/igj-en-nza-bezorgd-over-medische-basiszorg-voor-wlz-clienten" TargetMode="External"/><Relationship Id="rId12" Type="http://schemas.openxmlformats.org/officeDocument/2006/relationships/hyperlink" Target="https://www.rijksoverheid.nl/ministeries/ministerie-van-sociale-zaken-en-werkgelegenheid/documenten/kamerstukken/2022/10/03/gemeentenieuws-van-szw-2022-5" TargetMode="External"/><Relationship Id="rId17" Type="http://schemas.openxmlformats.org/officeDocument/2006/relationships/hyperlink" Target="https://www.armoedecoalitie-utrecht.nl/wp-content/uploads/2022/10/reactie-armoedecoalitie-ao-6okt2022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iederin.nl/verbeter-bestaanszekerheid-en-kom-met-gerichte-compensatie-van-energiekosten/" TargetMode="External"/><Relationship Id="rId20" Type="http://schemas.openxmlformats.org/officeDocument/2006/relationships/hyperlink" Target="https://www.rijksoverheid.nl/ministeries/ministerie-van-volksgezondheid-welzijn-en-sport/documenten/kamerstukken/2022/09/30/kamerbrief-ondersteuning-mantelzorg-en-informele-z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kipr.nl/nieuws/kabinet-compenseert-zorginstellingen-voor-hoge-energierekening/" TargetMode="External"/><Relationship Id="rId11" Type="http://schemas.openxmlformats.org/officeDocument/2006/relationships/hyperlink" Target="https://www.rijksoverheid.nl/ministeries/ministerie-van-sociale-zaken-en-werkgelegenheid/documenten/kamerstukken/2022/10/03/aanbiedingsbrief-gemeentenieuws-szw-2022-5" TargetMode="External"/><Relationship Id="rId5" Type="http://schemas.openxmlformats.org/officeDocument/2006/relationships/hyperlink" Target="https://vng.nl/nieuws/vrijstelling-eigen-bijdrage-wmo-met-terugwerkende-kracht" TargetMode="External"/><Relationship Id="rId15" Type="http://schemas.openxmlformats.org/officeDocument/2006/relationships/hyperlink" Target="https://iederin.nl/kom-met-een-oplossing-voor-mensen-met-een-handicap-die-de-energierekening-niet-meer-kunnen-betalen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ng.nl/nieuws/toekomst-begeleiding-mensen-met-arbeidsbeperking-in-gevaar" TargetMode="External"/><Relationship Id="rId19" Type="http://schemas.openxmlformats.org/officeDocument/2006/relationships/hyperlink" Target="https://www.rijksoverheid.nl/ministeries/ministerie-van-volksgezondheid-welzijn-en-sport/documenten/publicaties/2022/09/30/programmatoekomstbestendigearbeidsmarktzorgwelzij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gb.nl/extra-verhoging-pgb-in-wlz-door-stijgende-inflatie/" TargetMode="External"/><Relationship Id="rId14" Type="http://schemas.openxmlformats.org/officeDocument/2006/relationships/hyperlink" Target="https://www.schulinck.nl/sociaal-domein-nieuws-handreiking-provincies-gemeenten-en-het-vn-verdrag-handicap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945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Nettie Spierenburg</dc:creator>
  <cp:keywords/>
  <dc:description/>
  <cp:lastModifiedBy>Nettie Spierenburg</cp:lastModifiedBy>
  <cp:revision>1</cp:revision>
  <dcterms:created xsi:type="dcterms:W3CDTF">2022-10-11T19:04:00Z</dcterms:created>
  <dcterms:modified xsi:type="dcterms:W3CDTF">2022-10-11T19:05:00Z</dcterms:modified>
</cp:coreProperties>
</file>